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0584A" w14:textId="77777777" w:rsidR="00472ACC" w:rsidRDefault="00472ACC" w:rsidP="00CC1E59">
      <w:pPr>
        <w:tabs>
          <w:tab w:val="left" w:pos="2100"/>
        </w:tabs>
      </w:pPr>
    </w:p>
    <w:p w14:paraId="2347E08F" w14:textId="09429B72" w:rsidR="00E303E3" w:rsidRDefault="00807299" w:rsidP="00E303E3">
      <w:pPr>
        <w:tabs>
          <w:tab w:val="left" w:pos="2100"/>
        </w:tabs>
        <w:rPr>
          <w:b/>
        </w:rPr>
      </w:pPr>
      <w:r>
        <w:rPr>
          <w:b/>
        </w:rPr>
        <w:tab/>
        <w:t xml:space="preserve">       </w:t>
      </w:r>
      <w:r w:rsidR="006050B3">
        <w:rPr>
          <w:b/>
        </w:rPr>
        <w:t xml:space="preserve">    </w:t>
      </w:r>
      <w:r w:rsidR="00E303E3" w:rsidRPr="00E303E3">
        <w:rPr>
          <w:b/>
        </w:rPr>
        <w:t xml:space="preserve">Tehyn </w:t>
      </w:r>
      <w:proofErr w:type="spellStart"/>
      <w:r w:rsidR="008E6DD6">
        <w:rPr>
          <w:b/>
        </w:rPr>
        <w:t>Varhan</w:t>
      </w:r>
      <w:proofErr w:type="spellEnd"/>
      <w:r w:rsidR="008E6DD6">
        <w:rPr>
          <w:b/>
        </w:rPr>
        <w:t xml:space="preserve"> </w:t>
      </w:r>
      <w:r w:rsidR="00E303E3" w:rsidRPr="00E303E3">
        <w:rPr>
          <w:b/>
        </w:rPr>
        <w:t>ammattiosasto 2</w:t>
      </w:r>
      <w:r w:rsidR="008E6DD6">
        <w:rPr>
          <w:b/>
        </w:rPr>
        <w:t>27</w:t>
      </w:r>
    </w:p>
    <w:p w14:paraId="177E80FA" w14:textId="77777777" w:rsidR="00807299" w:rsidRDefault="00807299" w:rsidP="00E303E3">
      <w:pPr>
        <w:tabs>
          <w:tab w:val="left" w:pos="2100"/>
        </w:tabs>
        <w:rPr>
          <w:b/>
        </w:rPr>
      </w:pPr>
    </w:p>
    <w:p w14:paraId="6B26C50B" w14:textId="77777777" w:rsidR="00E303E3" w:rsidRPr="00077393" w:rsidRDefault="00077393" w:rsidP="00E303E3">
      <w:pPr>
        <w:tabs>
          <w:tab w:val="left" w:pos="21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E303E3" w:rsidRPr="00E303E3">
        <w:rPr>
          <w:b/>
          <w:sz w:val="28"/>
          <w:szCs w:val="28"/>
        </w:rPr>
        <w:t>Opiskelijalle:</w:t>
      </w:r>
      <w:r w:rsidR="00E303E3" w:rsidRPr="00E303E3">
        <w:rPr>
          <w:b/>
        </w:rPr>
        <w:t xml:space="preserve">  </w:t>
      </w:r>
      <w:hyperlink r:id="rId8" w:history="1">
        <w:r w:rsidR="00E303E3" w:rsidRPr="00077393">
          <w:rPr>
            <w:rStyle w:val="Hyperlinkki"/>
            <w:b/>
            <w:sz w:val="28"/>
            <w:szCs w:val="28"/>
          </w:rPr>
          <w:t>www.tehy.fi/fi/tehyn-opiskelijayhdistys</w:t>
        </w:r>
      </w:hyperlink>
      <w:r w:rsidR="00E303E3" w:rsidRPr="00077393">
        <w:rPr>
          <w:sz w:val="28"/>
          <w:szCs w:val="28"/>
        </w:rPr>
        <w:t xml:space="preserve"> </w:t>
      </w:r>
    </w:p>
    <w:p w14:paraId="4962291D" w14:textId="77777777" w:rsidR="00E303E3" w:rsidRDefault="00807299" w:rsidP="00E303E3">
      <w:pPr>
        <w:tabs>
          <w:tab w:val="left" w:pos="2100"/>
        </w:tabs>
      </w:pPr>
      <w:r>
        <w:t xml:space="preserve">                              </w:t>
      </w:r>
      <w:r w:rsidR="006050B3">
        <w:pict w14:anchorId="724367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.25pt;height:106.5pt">
            <v:imagedata r:id="rId9" o:title=""/>
          </v:shape>
        </w:pict>
      </w:r>
    </w:p>
    <w:p w14:paraId="55D00996" w14:textId="77777777" w:rsidR="00807299" w:rsidRPr="00D55F59" w:rsidRDefault="00D55F59" w:rsidP="00E303E3">
      <w:pPr>
        <w:tabs>
          <w:tab w:val="left" w:pos="2100"/>
        </w:tabs>
        <w:rPr>
          <w:b/>
        </w:rPr>
      </w:pPr>
      <w:r w:rsidRPr="00D55F59">
        <w:rPr>
          <w:b/>
        </w:rPr>
        <w:t xml:space="preserve">Liity Tehyn opiskelijayhdistykseen! Meillä on hyvä porukka ja tekemisen meininki! Opiskelijajäsenyys </w:t>
      </w:r>
      <w:r>
        <w:rPr>
          <w:b/>
        </w:rPr>
        <w:t xml:space="preserve">on </w:t>
      </w:r>
      <w:r w:rsidRPr="00D55F59">
        <w:rPr>
          <w:b/>
        </w:rPr>
        <w:t>meillä täysin maksuton ja maksamme myös työttömyyskassan jäsenmaksun puolestasi.</w:t>
      </w:r>
      <w:r>
        <w:rPr>
          <w:b/>
        </w:rPr>
        <w:br/>
      </w:r>
      <w:r w:rsidR="00E303E3" w:rsidRPr="00D55F59">
        <w:rPr>
          <w:b/>
        </w:rPr>
        <w:t>Opintojen ohella tehdyt työt kerryttävät ansiosidonnaisen työttömyyspäivärahan työssäoloehtoa täyteen.</w:t>
      </w:r>
    </w:p>
    <w:p w14:paraId="290CA758" w14:textId="77777777" w:rsidR="00E303E3" w:rsidRPr="00807299" w:rsidRDefault="00807299" w:rsidP="00807299">
      <w:pPr>
        <w:tabs>
          <w:tab w:val="left" w:pos="2100"/>
        </w:tabs>
        <w:spacing w:after="0" w:line="240" w:lineRule="auto"/>
        <w:rPr>
          <w:b/>
          <w:color w:val="FF0000"/>
        </w:rPr>
      </w:pPr>
      <w:r>
        <w:rPr>
          <w:b/>
        </w:rPr>
        <w:t>J</w:t>
      </w:r>
      <w:r w:rsidR="00E303E3" w:rsidRPr="00E303E3">
        <w:rPr>
          <w:b/>
        </w:rPr>
        <w:t xml:space="preserve">äsenyyden myötä </w:t>
      </w:r>
      <w:r>
        <w:rPr>
          <w:b/>
        </w:rPr>
        <w:t xml:space="preserve">sinulla on </w:t>
      </w:r>
      <w:r w:rsidR="00E303E3" w:rsidRPr="00E303E3">
        <w:rPr>
          <w:b/>
        </w:rPr>
        <w:t>muun muassa</w:t>
      </w:r>
    </w:p>
    <w:p w14:paraId="657CAB5D" w14:textId="77777777" w:rsidR="00E303E3" w:rsidRPr="00E303E3" w:rsidRDefault="00E303E3" w:rsidP="00807299">
      <w:pPr>
        <w:numPr>
          <w:ilvl w:val="0"/>
          <w:numId w:val="2"/>
        </w:numPr>
        <w:tabs>
          <w:tab w:val="left" w:pos="2100"/>
        </w:tabs>
        <w:spacing w:after="0" w:line="240" w:lineRule="auto"/>
        <w:rPr>
          <w:b/>
        </w:rPr>
      </w:pPr>
      <w:r w:rsidRPr="00E303E3">
        <w:rPr>
          <w:b/>
        </w:rPr>
        <w:t>alalla vaadittavat vakuutukset kunnossa.</w:t>
      </w:r>
    </w:p>
    <w:p w14:paraId="7AC70B2A" w14:textId="77777777" w:rsidR="00E303E3" w:rsidRPr="00E303E3" w:rsidRDefault="00E303E3" w:rsidP="00807299">
      <w:pPr>
        <w:numPr>
          <w:ilvl w:val="0"/>
          <w:numId w:val="2"/>
        </w:numPr>
        <w:tabs>
          <w:tab w:val="left" w:pos="2100"/>
        </w:tabs>
        <w:spacing w:after="0" w:line="240" w:lineRule="auto"/>
        <w:rPr>
          <w:b/>
        </w:rPr>
      </w:pPr>
      <w:r w:rsidRPr="00E303E3">
        <w:rPr>
          <w:b/>
        </w:rPr>
        <w:t>liiton tuki ja turva takanasi jo opiskelun aikana.</w:t>
      </w:r>
    </w:p>
    <w:p w14:paraId="4104382E" w14:textId="77777777" w:rsidR="00E303E3" w:rsidRPr="00E303E3" w:rsidRDefault="00E303E3" w:rsidP="00807299">
      <w:pPr>
        <w:numPr>
          <w:ilvl w:val="0"/>
          <w:numId w:val="2"/>
        </w:numPr>
        <w:tabs>
          <w:tab w:val="left" w:pos="2100"/>
        </w:tabs>
        <w:spacing w:after="0" w:line="240" w:lineRule="auto"/>
        <w:rPr>
          <w:b/>
        </w:rPr>
      </w:pPr>
      <w:r w:rsidRPr="00E303E3">
        <w:rPr>
          <w:b/>
        </w:rPr>
        <w:t>käytössäsi kaikki Tehyn muutki</w:t>
      </w:r>
      <w:r w:rsidR="00D55F59">
        <w:rPr>
          <w:b/>
        </w:rPr>
        <w:t xml:space="preserve">n </w:t>
      </w:r>
      <w:r w:rsidR="00D55F59" w:rsidRPr="00077393">
        <w:rPr>
          <w:b/>
          <w:u w:val="single"/>
        </w:rPr>
        <w:t>jäsenedut</w:t>
      </w:r>
      <w:r w:rsidR="00D55F59">
        <w:rPr>
          <w:b/>
        </w:rPr>
        <w:t xml:space="preserve"> </w:t>
      </w:r>
      <w:r w:rsidRPr="00E303E3">
        <w:rPr>
          <w:b/>
        </w:rPr>
        <w:t xml:space="preserve">-&gt; </w:t>
      </w:r>
      <w:hyperlink r:id="rId10" w:history="1">
        <w:r w:rsidRPr="00E303E3">
          <w:rPr>
            <w:rStyle w:val="Hyperlinkki"/>
            <w:b/>
          </w:rPr>
          <w:t>www.tehy.fi/fi/palvelut-ja-edut/jasenedut</w:t>
        </w:r>
      </w:hyperlink>
      <w:r w:rsidRPr="00E303E3">
        <w:rPr>
          <w:b/>
        </w:rPr>
        <w:t xml:space="preserve"> </w:t>
      </w:r>
    </w:p>
    <w:p w14:paraId="59EC022B" w14:textId="77777777" w:rsidR="00E303E3" w:rsidRPr="00E303E3" w:rsidRDefault="00E303E3" w:rsidP="00807299">
      <w:pPr>
        <w:tabs>
          <w:tab w:val="left" w:pos="2100"/>
        </w:tabs>
        <w:spacing w:after="0" w:line="240" w:lineRule="auto"/>
        <w:rPr>
          <w:b/>
        </w:rPr>
      </w:pPr>
    </w:p>
    <w:p w14:paraId="4E1C1412" w14:textId="77777777" w:rsidR="00807299" w:rsidRDefault="00807299" w:rsidP="00E303E3">
      <w:pPr>
        <w:tabs>
          <w:tab w:val="left" w:pos="2100"/>
        </w:tabs>
        <w:rPr>
          <w:b/>
        </w:rPr>
      </w:pPr>
    </w:p>
    <w:p w14:paraId="263AD853" w14:textId="77777777" w:rsidR="00E303E3" w:rsidRPr="008E6DD6" w:rsidRDefault="00E303E3" w:rsidP="00E303E3">
      <w:pPr>
        <w:tabs>
          <w:tab w:val="left" w:pos="2100"/>
        </w:tabs>
        <w:rPr>
          <w:b/>
        </w:rPr>
      </w:pPr>
      <w:r w:rsidRPr="00E303E3">
        <w:rPr>
          <w:b/>
        </w:rPr>
        <w:t>Opiskelija, teetkö sijaisuuksia tai keikkaa sosiaali- ja terveysalan työyksiköissä? Lue lisää työelämän pelisäännöistä ja sotealan työntekijän oikeuksist</w:t>
      </w:r>
      <w:r w:rsidR="00077393">
        <w:rPr>
          <w:b/>
        </w:rPr>
        <w:t xml:space="preserve">a </w:t>
      </w:r>
      <w:r w:rsidR="00077393" w:rsidRPr="00077393">
        <w:rPr>
          <w:b/>
          <w:u w:val="single"/>
        </w:rPr>
        <w:t>Tehyn työelämäoppaasta</w:t>
      </w:r>
      <w:r w:rsidR="00077393">
        <w:rPr>
          <w:b/>
        </w:rPr>
        <w:t xml:space="preserve"> </w:t>
      </w:r>
      <w:r w:rsidRPr="00E303E3">
        <w:rPr>
          <w:b/>
        </w:rPr>
        <w:t xml:space="preserve">-&gt; </w:t>
      </w:r>
      <w:hyperlink r:id="rId11" w:history="1">
        <w:r w:rsidRPr="008E6DD6">
          <w:rPr>
            <w:rStyle w:val="Hyperlinkki"/>
            <w:b/>
          </w:rPr>
          <w:t>www.tehy.fi/apua</w:t>
        </w:r>
      </w:hyperlink>
    </w:p>
    <w:p w14:paraId="3A899D34" w14:textId="1C5C2DFD" w:rsidR="00077393" w:rsidRDefault="00E303E3" w:rsidP="00807299">
      <w:pPr>
        <w:tabs>
          <w:tab w:val="left" w:pos="2100"/>
        </w:tabs>
        <w:spacing w:after="0" w:line="240" w:lineRule="auto"/>
        <w:rPr>
          <w:b/>
          <w:bCs/>
          <w:u w:val="single"/>
        </w:rPr>
      </w:pPr>
      <w:r w:rsidRPr="00E303E3">
        <w:rPr>
          <w:b/>
          <w:bCs/>
        </w:rPr>
        <w:t>Facebook: </w:t>
      </w:r>
      <w:hyperlink r:id="rId12" w:tgtFrame="_blank" w:history="1">
        <w:r w:rsidRPr="00077393">
          <w:rPr>
            <w:rStyle w:val="Hyperlinkki"/>
            <w:b/>
            <w:bCs/>
            <w:color w:val="auto"/>
          </w:rPr>
          <w:t>@tehyopiskelijat</w:t>
        </w:r>
      </w:hyperlink>
      <w:r>
        <w:rPr>
          <w:b/>
          <w:bCs/>
          <w:u w:val="single"/>
        </w:rPr>
        <w:t xml:space="preserve"> </w:t>
      </w:r>
    </w:p>
    <w:p w14:paraId="4C609E72" w14:textId="77777777" w:rsidR="00E303E3" w:rsidRPr="00E303E3" w:rsidRDefault="00E303E3" w:rsidP="00807299">
      <w:pPr>
        <w:tabs>
          <w:tab w:val="left" w:pos="2100"/>
        </w:tabs>
        <w:spacing w:after="0" w:line="240" w:lineRule="auto"/>
        <w:rPr>
          <w:b/>
          <w:bCs/>
          <w:u w:val="single"/>
        </w:rPr>
      </w:pPr>
      <w:r w:rsidRPr="00E303E3">
        <w:rPr>
          <w:b/>
          <w:bCs/>
        </w:rPr>
        <w:t xml:space="preserve">Instagram: </w:t>
      </w:r>
      <w:hyperlink r:id="rId13" w:tgtFrame="_blank" w:history="1">
        <w:r w:rsidRPr="00077393">
          <w:rPr>
            <w:rStyle w:val="Hyperlinkki"/>
            <w:b/>
            <w:bCs/>
            <w:color w:val="auto"/>
          </w:rPr>
          <w:t>@tehyopiskelijat</w:t>
        </w:r>
      </w:hyperlink>
    </w:p>
    <w:p w14:paraId="31AB4AFD" w14:textId="77777777" w:rsidR="00E303E3" w:rsidRPr="00E303E3" w:rsidRDefault="00E303E3" w:rsidP="00E303E3">
      <w:pPr>
        <w:tabs>
          <w:tab w:val="left" w:pos="2100"/>
        </w:tabs>
        <w:rPr>
          <w:b/>
        </w:rPr>
      </w:pPr>
    </w:p>
    <w:p w14:paraId="1368A201" w14:textId="26E7B54D" w:rsidR="00807299" w:rsidRDefault="00E303E3" w:rsidP="00807299">
      <w:pPr>
        <w:tabs>
          <w:tab w:val="left" w:pos="2100"/>
        </w:tabs>
        <w:spacing w:after="0" w:line="240" w:lineRule="auto"/>
        <w:rPr>
          <w:b/>
        </w:rPr>
      </w:pPr>
      <w:r w:rsidRPr="00E303E3">
        <w:rPr>
          <w:b/>
        </w:rPr>
        <w:t>Kun valmistut, liity heti työpaikkasi ammattiosastoon.</w:t>
      </w:r>
      <w:r w:rsidR="008E6DD6">
        <w:rPr>
          <w:b/>
        </w:rPr>
        <w:t xml:space="preserve"> </w:t>
      </w:r>
      <w:proofErr w:type="spellStart"/>
      <w:r w:rsidR="008E6DD6">
        <w:rPr>
          <w:b/>
        </w:rPr>
        <w:t>Varhassa</w:t>
      </w:r>
      <w:proofErr w:type="spellEnd"/>
      <w:r w:rsidR="008E6DD6">
        <w:rPr>
          <w:b/>
        </w:rPr>
        <w:t xml:space="preserve"> ammattiosastosi on Tehy </w:t>
      </w:r>
      <w:proofErr w:type="spellStart"/>
      <w:r w:rsidR="008E6DD6">
        <w:rPr>
          <w:b/>
        </w:rPr>
        <w:t>Varhan</w:t>
      </w:r>
      <w:proofErr w:type="spellEnd"/>
      <w:r w:rsidR="008E6DD6">
        <w:rPr>
          <w:b/>
        </w:rPr>
        <w:t xml:space="preserve"> </w:t>
      </w:r>
      <w:proofErr w:type="spellStart"/>
      <w:r w:rsidR="008E6DD6">
        <w:rPr>
          <w:b/>
        </w:rPr>
        <w:t>ao</w:t>
      </w:r>
      <w:proofErr w:type="spellEnd"/>
      <w:r w:rsidR="008E6DD6">
        <w:rPr>
          <w:b/>
        </w:rPr>
        <w:t xml:space="preserve"> 227.</w:t>
      </w:r>
      <w:r w:rsidRPr="00E303E3">
        <w:rPr>
          <w:b/>
        </w:rPr>
        <w:t xml:space="preserve"> Jos et tiedä, mikä </w:t>
      </w:r>
      <w:r w:rsidR="008E6DD6">
        <w:rPr>
          <w:b/>
        </w:rPr>
        <w:t>oikea ammattiosastosi</w:t>
      </w:r>
      <w:r w:rsidRPr="00E303E3">
        <w:rPr>
          <w:b/>
        </w:rPr>
        <w:t xml:space="preserve"> on, voit olla yhteydessä Turun Tehyn aluetoimistoon ja kysyä sieltä. </w:t>
      </w:r>
    </w:p>
    <w:p w14:paraId="301BCEE4" w14:textId="77777777" w:rsidR="00807299" w:rsidRDefault="00807299" w:rsidP="00807299">
      <w:pPr>
        <w:tabs>
          <w:tab w:val="left" w:pos="2100"/>
        </w:tabs>
        <w:spacing w:after="0" w:line="240" w:lineRule="auto"/>
        <w:rPr>
          <w:b/>
        </w:rPr>
      </w:pPr>
    </w:p>
    <w:p w14:paraId="35DCC217" w14:textId="77777777" w:rsidR="00807299" w:rsidRDefault="00807299" w:rsidP="00807299">
      <w:pPr>
        <w:tabs>
          <w:tab w:val="left" w:pos="2100"/>
        </w:tabs>
        <w:spacing w:after="0" w:line="240" w:lineRule="auto"/>
        <w:rPr>
          <w:b/>
        </w:rPr>
      </w:pPr>
      <w:r>
        <w:rPr>
          <w:b/>
        </w:rPr>
        <w:t>Turun Tehyn a</w:t>
      </w:r>
      <w:r w:rsidR="00E303E3" w:rsidRPr="00E303E3">
        <w:rPr>
          <w:b/>
        </w:rPr>
        <w:t>luetoimisto</w:t>
      </w:r>
    </w:p>
    <w:p w14:paraId="710ECE36" w14:textId="77777777" w:rsidR="00807299" w:rsidRDefault="00E303E3" w:rsidP="00807299">
      <w:pPr>
        <w:tabs>
          <w:tab w:val="left" w:pos="2100"/>
        </w:tabs>
        <w:spacing w:after="0" w:line="240" w:lineRule="auto"/>
        <w:rPr>
          <w:b/>
        </w:rPr>
      </w:pPr>
      <w:r w:rsidRPr="00E303E3">
        <w:rPr>
          <w:b/>
        </w:rPr>
        <w:t xml:space="preserve">Eerikinkatu17 C 3.krs, 20100 Turku  </w:t>
      </w:r>
    </w:p>
    <w:p w14:paraId="6009CFFF" w14:textId="77777777" w:rsidR="00E303E3" w:rsidRDefault="00E303E3" w:rsidP="00807299">
      <w:pPr>
        <w:tabs>
          <w:tab w:val="left" w:pos="2100"/>
        </w:tabs>
        <w:spacing w:after="0" w:line="240" w:lineRule="auto"/>
        <w:rPr>
          <w:b/>
        </w:rPr>
      </w:pPr>
      <w:r w:rsidRPr="00E303E3">
        <w:rPr>
          <w:b/>
        </w:rPr>
        <w:t xml:space="preserve"> </w:t>
      </w:r>
      <w:r w:rsidR="00807299">
        <w:rPr>
          <w:b/>
        </w:rPr>
        <w:t xml:space="preserve">Puh. </w:t>
      </w:r>
      <w:r w:rsidRPr="00E303E3">
        <w:rPr>
          <w:b/>
        </w:rPr>
        <w:t>09 5422 7265 tai 09 5422 7264</w:t>
      </w:r>
    </w:p>
    <w:p w14:paraId="737D5681" w14:textId="77777777" w:rsidR="00807299" w:rsidRDefault="00807299" w:rsidP="00807299">
      <w:pPr>
        <w:tabs>
          <w:tab w:val="left" w:pos="2100"/>
        </w:tabs>
        <w:spacing w:after="0" w:line="240" w:lineRule="auto"/>
        <w:rPr>
          <w:b/>
        </w:rPr>
      </w:pPr>
      <w:hyperlink r:id="rId14" w:history="1">
        <w:r w:rsidRPr="00807299">
          <w:rPr>
            <w:rStyle w:val="Hyperlinkki"/>
            <w:b/>
          </w:rPr>
          <w:t>turunaluetoimisto@tehy.fi</w:t>
        </w:r>
      </w:hyperlink>
    </w:p>
    <w:p w14:paraId="2A6C9025" w14:textId="77777777" w:rsidR="00E303E3" w:rsidRPr="00E303E3" w:rsidRDefault="00E303E3" w:rsidP="00E303E3">
      <w:pPr>
        <w:tabs>
          <w:tab w:val="left" w:pos="2100"/>
        </w:tabs>
        <w:rPr>
          <w:b/>
        </w:rPr>
      </w:pPr>
    </w:p>
    <w:p w14:paraId="21E2A9E5" w14:textId="77777777" w:rsidR="00E303E3" w:rsidRPr="00077393" w:rsidRDefault="00E303E3" w:rsidP="00E303E3">
      <w:pPr>
        <w:tabs>
          <w:tab w:val="left" w:pos="2100"/>
        </w:tabs>
        <w:rPr>
          <w:b/>
        </w:rPr>
      </w:pPr>
      <w:r w:rsidRPr="00E303E3">
        <w:rPr>
          <w:b/>
        </w:rPr>
        <w:t xml:space="preserve">Liittyä voit myös </w:t>
      </w:r>
      <w:hyperlink r:id="rId15" w:history="1">
        <w:r w:rsidRPr="00E303E3">
          <w:rPr>
            <w:rStyle w:val="Hyperlinkki"/>
            <w:b/>
          </w:rPr>
          <w:t>www.tehy.fi</w:t>
        </w:r>
      </w:hyperlink>
      <w:r w:rsidRPr="00E303E3">
        <w:rPr>
          <w:b/>
        </w:rPr>
        <w:t xml:space="preserve"> </w:t>
      </w:r>
      <w:r w:rsidRPr="00077393">
        <w:rPr>
          <w:b/>
        </w:rPr>
        <w:t>-&gt;</w:t>
      </w:r>
      <w:r w:rsidR="00077393" w:rsidRPr="00077393">
        <w:rPr>
          <w:b/>
        </w:rPr>
        <w:t xml:space="preserve"> </w:t>
      </w:r>
      <w:r w:rsidRPr="00077393">
        <w:rPr>
          <w:b/>
          <w:u w:val="single"/>
        </w:rPr>
        <w:t>liity jäseneksi</w:t>
      </w:r>
    </w:p>
    <w:p w14:paraId="0F9C707D" w14:textId="77777777" w:rsidR="00807299" w:rsidRPr="00E303E3" w:rsidRDefault="00807299" w:rsidP="00E303E3">
      <w:pPr>
        <w:tabs>
          <w:tab w:val="left" w:pos="2100"/>
        </w:tabs>
        <w:rPr>
          <w:b/>
        </w:rPr>
      </w:pPr>
    </w:p>
    <w:p w14:paraId="7F942B05" w14:textId="77777777" w:rsidR="00E303E3" w:rsidRPr="00E303E3" w:rsidRDefault="00E303E3" w:rsidP="00CC1E59">
      <w:pPr>
        <w:tabs>
          <w:tab w:val="left" w:pos="2100"/>
        </w:tabs>
        <w:rPr>
          <w:b/>
        </w:rPr>
      </w:pPr>
      <w:r w:rsidRPr="00E303E3">
        <w:rPr>
          <w:b/>
        </w:rPr>
        <w:t xml:space="preserve">Jos olet jatko-opiskelija, muistatahan ilmoittaa opiskeluaikasi Tehyyn ”omat tiedot” -osion kautta. Näin varmistat katkeamattoman jäsenyytesi ja maksat vain maksetusta palkasta jäsenmaksun, et muusta. </w:t>
      </w:r>
    </w:p>
    <w:sectPr w:rsidR="00E303E3" w:rsidRPr="00E303E3" w:rsidSect="00CC1E59">
      <w:headerReference w:type="default" r:id="rId16"/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B07F0" w14:textId="77777777" w:rsidR="00AA0073" w:rsidRDefault="00AA0073" w:rsidP="002E2753">
      <w:pPr>
        <w:spacing w:after="0" w:line="240" w:lineRule="auto"/>
      </w:pPr>
      <w:r>
        <w:separator/>
      </w:r>
    </w:p>
  </w:endnote>
  <w:endnote w:type="continuationSeparator" w:id="0">
    <w:p w14:paraId="20F556B0" w14:textId="77777777" w:rsidR="00AA0073" w:rsidRDefault="00AA0073" w:rsidP="002E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6EEF5" w14:textId="77777777" w:rsidR="00AA0073" w:rsidRDefault="00AA0073" w:rsidP="002E2753">
      <w:pPr>
        <w:spacing w:after="0" w:line="240" w:lineRule="auto"/>
      </w:pPr>
      <w:r>
        <w:separator/>
      </w:r>
    </w:p>
  </w:footnote>
  <w:footnote w:type="continuationSeparator" w:id="0">
    <w:p w14:paraId="207201E5" w14:textId="77777777" w:rsidR="00AA0073" w:rsidRDefault="00AA0073" w:rsidP="002E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8CE5A" w14:textId="77777777" w:rsidR="002E2753" w:rsidRDefault="006050B3">
    <w:pPr>
      <w:pStyle w:val="Yltunniste"/>
    </w:pPr>
    <w:r>
      <w:rPr>
        <w:noProof/>
      </w:rPr>
      <w:pict w14:anchorId="213B9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s2049" type="#_x0000_t75" alt="elementti_exportattu.png" style="position:absolute;margin-left:12pt;margin-top:12.1pt;width:595.05pt;height:128pt;z-index:251657728;visibility:visible;mso-position-horizontal-relative:page;mso-position-vertical-relative:page">
          <v:imagedata r:id="rId1" o:title="elementti_exportattu"/>
          <w10:wrap anchorx="page" anchory="page"/>
        </v:shape>
      </w:pict>
    </w:r>
  </w:p>
  <w:p w14:paraId="0B014A36" w14:textId="77777777" w:rsidR="002E2753" w:rsidRDefault="002E275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67B36"/>
    <w:multiLevelType w:val="multilevel"/>
    <w:tmpl w:val="4A6E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DE20F5"/>
    <w:multiLevelType w:val="hybridMultilevel"/>
    <w:tmpl w:val="8F5C45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849867">
    <w:abstractNumId w:val="1"/>
  </w:num>
  <w:num w:numId="2" w16cid:durableId="140583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2753"/>
    <w:rsid w:val="00020C29"/>
    <w:rsid w:val="00077393"/>
    <w:rsid w:val="000974B3"/>
    <w:rsid w:val="000E7849"/>
    <w:rsid w:val="001A47D0"/>
    <w:rsid w:val="001E3AA2"/>
    <w:rsid w:val="00204914"/>
    <w:rsid w:val="00230C9E"/>
    <w:rsid w:val="00283B38"/>
    <w:rsid w:val="002B4E80"/>
    <w:rsid w:val="002E2753"/>
    <w:rsid w:val="002E3740"/>
    <w:rsid w:val="00312C0F"/>
    <w:rsid w:val="003C609C"/>
    <w:rsid w:val="00472ACC"/>
    <w:rsid w:val="004B5977"/>
    <w:rsid w:val="00562F84"/>
    <w:rsid w:val="006050B3"/>
    <w:rsid w:val="00633E2C"/>
    <w:rsid w:val="006554F3"/>
    <w:rsid w:val="006E6040"/>
    <w:rsid w:val="006F1900"/>
    <w:rsid w:val="00710204"/>
    <w:rsid w:val="007344C2"/>
    <w:rsid w:val="00740F5D"/>
    <w:rsid w:val="007646D3"/>
    <w:rsid w:val="00770177"/>
    <w:rsid w:val="007850C8"/>
    <w:rsid w:val="007E7771"/>
    <w:rsid w:val="007F4C44"/>
    <w:rsid w:val="00807299"/>
    <w:rsid w:val="00860EF4"/>
    <w:rsid w:val="00890C50"/>
    <w:rsid w:val="008B4079"/>
    <w:rsid w:val="008E6DD6"/>
    <w:rsid w:val="0090157C"/>
    <w:rsid w:val="009E2821"/>
    <w:rsid w:val="00A47D72"/>
    <w:rsid w:val="00A75CD9"/>
    <w:rsid w:val="00AA0073"/>
    <w:rsid w:val="00AA03BD"/>
    <w:rsid w:val="00B10F2C"/>
    <w:rsid w:val="00BD4217"/>
    <w:rsid w:val="00C57967"/>
    <w:rsid w:val="00C66EAF"/>
    <w:rsid w:val="00CC1E59"/>
    <w:rsid w:val="00D26272"/>
    <w:rsid w:val="00D342C1"/>
    <w:rsid w:val="00D55F59"/>
    <w:rsid w:val="00DB11B8"/>
    <w:rsid w:val="00E303E3"/>
    <w:rsid w:val="00ED2A2A"/>
    <w:rsid w:val="00EE2469"/>
    <w:rsid w:val="00EF0206"/>
    <w:rsid w:val="00F06A86"/>
    <w:rsid w:val="00F31C5A"/>
    <w:rsid w:val="00F45AC9"/>
    <w:rsid w:val="00F63BEA"/>
    <w:rsid w:val="00F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152227"/>
  <w15:chartTrackingRefBased/>
  <w15:docId w15:val="{AE705F13-DB87-454E-8E70-C623D611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06A86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E27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E2753"/>
  </w:style>
  <w:style w:type="paragraph" w:styleId="Alatunniste">
    <w:name w:val="footer"/>
    <w:basedOn w:val="Normaali"/>
    <w:link w:val="AlatunnisteChar"/>
    <w:uiPriority w:val="99"/>
    <w:unhideWhenUsed/>
    <w:rsid w:val="002E27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E2753"/>
  </w:style>
  <w:style w:type="paragraph" w:styleId="Seliteteksti">
    <w:name w:val="Balloon Text"/>
    <w:basedOn w:val="Normaali"/>
    <w:link w:val="SelitetekstiChar"/>
    <w:uiPriority w:val="99"/>
    <w:semiHidden/>
    <w:unhideWhenUsed/>
    <w:rsid w:val="002E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2E2753"/>
    <w:rPr>
      <w:rFonts w:ascii="Tahoma" w:hAnsi="Tahoma" w:cs="Tahoma"/>
      <w:sz w:val="16"/>
      <w:szCs w:val="16"/>
    </w:rPr>
  </w:style>
  <w:style w:type="character" w:styleId="Hyperlinkki">
    <w:name w:val="Hyperlink"/>
    <w:uiPriority w:val="99"/>
    <w:unhideWhenUsed/>
    <w:rsid w:val="00F06A86"/>
    <w:rPr>
      <w:color w:val="0000FF"/>
      <w:u w:val="single"/>
    </w:rPr>
  </w:style>
  <w:style w:type="character" w:styleId="Ratkaisematonmaininta">
    <w:name w:val="Unresolved Mention"/>
    <w:uiPriority w:val="99"/>
    <w:semiHidden/>
    <w:unhideWhenUsed/>
    <w:rsid w:val="00E303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0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8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1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4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63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hy.fi/fi/tehyn-opiskelijayhdistys" TargetMode="External"/><Relationship Id="rId13" Type="http://schemas.openxmlformats.org/officeDocument/2006/relationships/hyperlink" Target="https://www.instagram.com/tehyopiskelija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tehyopiskelij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hy.fi/ap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ehy.fi" TargetMode="External"/><Relationship Id="rId10" Type="http://schemas.openxmlformats.org/officeDocument/2006/relationships/hyperlink" Target="http://www.tehy.fi/fi/palvelut-ja-edut/jasenedu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turunaluetoimisto@tehy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B8428-4F4E-4D2F-9CEC-0A7E2B4E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Niittymäki Mira</dc:creator>
  <cp:keywords/>
  <cp:lastModifiedBy>Hulkko Minna</cp:lastModifiedBy>
  <cp:revision>5</cp:revision>
  <cp:lastPrinted>2013-03-01T08:11:00Z</cp:lastPrinted>
  <dcterms:created xsi:type="dcterms:W3CDTF">2018-01-31T10:33:00Z</dcterms:created>
  <dcterms:modified xsi:type="dcterms:W3CDTF">2024-10-17T08:46:00Z</dcterms:modified>
</cp:coreProperties>
</file>